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292E2" w14:textId="34F5B34B" w:rsidR="00800F7E" w:rsidRPr="007E26ED" w:rsidRDefault="00160B65" w:rsidP="00800F7E">
      <w:pPr>
        <w:jc w:val="center"/>
        <w:rPr>
          <w:rFonts w:ascii="AR P丸ゴシック体M04" w:eastAsia="AR P丸ゴシック体M04" w:hAnsi="AR P丸ゴシック体M04"/>
          <w:sz w:val="28"/>
          <w:szCs w:val="36"/>
        </w:rPr>
      </w:pPr>
      <w:bookmarkStart w:id="0" w:name="_Hlk35713617"/>
      <w:r>
        <w:rPr>
          <w:rFonts w:ascii="AR P丸ゴシック体M04" w:eastAsia="AR P丸ゴシック体M04" w:hAnsi="AR P丸ゴシック体M04" w:hint="eastAsia"/>
          <w:sz w:val="28"/>
          <w:szCs w:val="36"/>
        </w:rPr>
        <w:t>新型コロナウイルス感染防止</w:t>
      </w:r>
      <w:r w:rsidR="00800F7E" w:rsidRPr="00E20E07">
        <w:rPr>
          <w:rFonts w:ascii="AR P丸ゴシック体M04" w:eastAsia="AR P丸ゴシック体M04" w:hAnsi="AR P丸ゴシック体M04" w:hint="eastAsia"/>
          <w:sz w:val="28"/>
          <w:szCs w:val="36"/>
        </w:rPr>
        <w:t>について</w:t>
      </w:r>
      <w:r w:rsidR="00800F7E">
        <w:rPr>
          <w:rFonts w:ascii="AR P丸ゴシック体M04" w:eastAsia="AR P丸ゴシック体M04" w:hAnsi="AR P丸ゴシック体M04" w:hint="eastAsia"/>
          <w:sz w:val="28"/>
          <w:szCs w:val="36"/>
        </w:rPr>
        <w:t>(</w:t>
      </w:r>
      <w:r w:rsidR="00F27B00">
        <w:rPr>
          <w:rFonts w:ascii="AR P丸ゴシック体M04" w:eastAsia="AR P丸ゴシック体M04" w:hAnsi="AR P丸ゴシック体M04" w:hint="eastAsia"/>
          <w:sz w:val="28"/>
          <w:szCs w:val="36"/>
        </w:rPr>
        <w:t>各校連絡</w:t>
      </w:r>
      <w:r w:rsidR="00800F7E">
        <w:rPr>
          <w:rFonts w:ascii="AR P丸ゴシック体M04" w:eastAsia="AR P丸ゴシック体M04" w:hAnsi="AR P丸ゴシック体M04" w:hint="eastAsia"/>
          <w:sz w:val="28"/>
          <w:szCs w:val="36"/>
        </w:rPr>
        <w:t>用)</w:t>
      </w:r>
    </w:p>
    <w:p w14:paraId="2EEA77AE" w14:textId="77777777" w:rsidR="00330BE3" w:rsidRDefault="00330BE3" w:rsidP="00800F7E">
      <w:pPr>
        <w:rPr>
          <w:rFonts w:ascii="AR P丸ゴシック体M04" w:eastAsia="AR P丸ゴシック体M04" w:hAnsi="AR P丸ゴシック体M04"/>
          <w:sz w:val="24"/>
        </w:rPr>
      </w:pPr>
    </w:p>
    <w:p w14:paraId="75F9E095" w14:textId="268FA65C" w:rsidR="00800F7E" w:rsidRPr="00330BE3" w:rsidRDefault="00F27B00" w:rsidP="00800F7E">
      <w:pPr>
        <w:rPr>
          <w:rFonts w:ascii="AR P丸ゴシック体M04" w:eastAsia="AR P丸ゴシック体M04" w:hAnsi="AR P丸ゴシック体M04"/>
          <w:sz w:val="24"/>
        </w:rPr>
      </w:pPr>
      <w:r w:rsidRPr="00330BE3">
        <w:rPr>
          <w:rFonts w:ascii="AR P丸ゴシック体M04" w:eastAsia="AR P丸ゴシック体M04" w:hAnsi="AR P丸ゴシック体M04" w:hint="eastAsia"/>
          <w:sz w:val="24"/>
        </w:rPr>
        <w:t>下記内容について大会参加選手・保護者へ必ず連絡して大会へ参加してください。</w:t>
      </w:r>
    </w:p>
    <w:p w14:paraId="6FEDE4F8" w14:textId="77777777" w:rsidR="00F27B00" w:rsidRPr="00330BE3" w:rsidRDefault="00F27B00" w:rsidP="00800F7E">
      <w:pPr>
        <w:rPr>
          <w:rFonts w:ascii="AR P丸ゴシック体M04" w:eastAsia="AR P丸ゴシック体M04" w:hAnsi="AR P丸ゴシック体M04"/>
          <w:sz w:val="24"/>
        </w:rPr>
      </w:pPr>
    </w:p>
    <w:p w14:paraId="1BD92106" w14:textId="697795AE" w:rsidR="00330BE3" w:rsidRPr="00330BE3" w:rsidRDefault="00330BE3" w:rsidP="00330BE3">
      <w:pPr>
        <w:pStyle w:val="a6"/>
        <w:numPr>
          <w:ilvl w:val="0"/>
          <w:numId w:val="23"/>
        </w:numPr>
        <w:ind w:leftChars="0"/>
        <w:rPr>
          <w:rFonts w:ascii="AR P丸ゴシック体M04" w:eastAsia="AR P丸ゴシック体M04" w:hAnsi="AR P丸ゴシック体M04"/>
          <w:sz w:val="24"/>
        </w:rPr>
      </w:pPr>
      <w:bookmarkStart w:id="1" w:name="_Hlk36148572"/>
      <w:r w:rsidRPr="00330BE3">
        <w:rPr>
          <w:rFonts w:ascii="AR P丸ゴシック体M04" w:eastAsia="AR P丸ゴシック体M04" w:hAnsi="AR P丸ゴシック体M04" w:hint="eastAsia"/>
          <w:sz w:val="24"/>
        </w:rPr>
        <w:t>大会本部からのお知らせ</w:t>
      </w:r>
    </w:p>
    <w:p w14:paraId="73D4AF87" w14:textId="2E980183" w:rsidR="00330BE3" w:rsidRDefault="00330BE3" w:rsidP="00330BE3">
      <w:pPr>
        <w:pStyle w:val="a6"/>
        <w:numPr>
          <w:ilvl w:val="0"/>
          <w:numId w:val="24"/>
        </w:numPr>
        <w:ind w:leftChars="0"/>
        <w:rPr>
          <w:rFonts w:ascii="AR P丸ゴシック体M04" w:eastAsia="AR P丸ゴシック体M04" w:hAnsi="AR P丸ゴシック体M04"/>
          <w:sz w:val="24"/>
        </w:rPr>
      </w:pPr>
      <w:r w:rsidRPr="00330BE3">
        <w:rPr>
          <w:rFonts w:ascii="AR P丸ゴシック体M04" w:eastAsia="AR P丸ゴシック体M04" w:hAnsi="AR P丸ゴシック体M04" w:hint="eastAsia"/>
          <w:sz w:val="24"/>
        </w:rPr>
        <w:t>開会式は</w:t>
      </w:r>
      <w:r>
        <w:rPr>
          <w:rFonts w:ascii="AR P丸ゴシック体M04" w:eastAsia="AR P丸ゴシック体M04" w:hAnsi="AR P丸ゴシック体M04" w:hint="eastAsia"/>
          <w:sz w:val="24"/>
        </w:rPr>
        <w:t>放送で</w:t>
      </w:r>
      <w:r w:rsidRPr="00330BE3">
        <w:rPr>
          <w:rFonts w:ascii="AR P丸ゴシック体M04" w:eastAsia="AR P丸ゴシック体M04" w:hAnsi="AR P丸ゴシック体M04" w:hint="eastAsia"/>
          <w:sz w:val="24"/>
        </w:rPr>
        <w:t>行います。</w:t>
      </w:r>
    </w:p>
    <w:p w14:paraId="415ED1C4" w14:textId="77777777" w:rsidR="00330BE3" w:rsidRDefault="00330BE3" w:rsidP="00330BE3">
      <w:pPr>
        <w:pStyle w:val="a6"/>
        <w:numPr>
          <w:ilvl w:val="0"/>
          <w:numId w:val="24"/>
        </w:numPr>
        <w:ind w:leftChars="0"/>
        <w:rPr>
          <w:rFonts w:ascii="AR P丸ゴシック体M04" w:eastAsia="AR P丸ゴシック体M04" w:hAnsi="AR P丸ゴシック体M04"/>
          <w:sz w:val="24"/>
        </w:rPr>
      </w:pPr>
      <w:r w:rsidRPr="00330BE3">
        <w:rPr>
          <w:rFonts w:ascii="AR P丸ゴシック体M04" w:eastAsia="AR P丸ゴシック体M04" w:hAnsi="AR P丸ゴシック体M04" w:hint="eastAsia"/>
          <w:sz w:val="24"/>
        </w:rPr>
        <w:t>備品の消毒、筆記用具等の消毒を行います。</w:t>
      </w:r>
    </w:p>
    <w:p w14:paraId="6DA232A1" w14:textId="77777777" w:rsidR="00330BE3" w:rsidRDefault="00330BE3" w:rsidP="00330BE3">
      <w:pPr>
        <w:pStyle w:val="a6"/>
        <w:numPr>
          <w:ilvl w:val="0"/>
          <w:numId w:val="24"/>
        </w:numPr>
        <w:ind w:leftChars="0"/>
        <w:rPr>
          <w:rFonts w:ascii="AR P丸ゴシック体M04" w:eastAsia="AR P丸ゴシック体M04" w:hAnsi="AR P丸ゴシック体M04"/>
          <w:sz w:val="24"/>
        </w:rPr>
      </w:pPr>
      <w:r w:rsidRPr="00330BE3">
        <w:rPr>
          <w:rFonts w:ascii="AR P丸ゴシック体M04" w:eastAsia="AR P丸ゴシック体M04" w:hAnsi="AR P丸ゴシック体M04" w:hint="eastAsia"/>
          <w:sz w:val="24"/>
        </w:rPr>
        <w:t>各団体又は個人から出場選手の発熱などの健康面の確認を行います。</w:t>
      </w:r>
    </w:p>
    <w:p w14:paraId="17A5084B" w14:textId="6CEE2456" w:rsidR="00330BE3" w:rsidRDefault="00330BE3" w:rsidP="00330BE3">
      <w:pPr>
        <w:pStyle w:val="a6"/>
        <w:numPr>
          <w:ilvl w:val="0"/>
          <w:numId w:val="24"/>
        </w:numPr>
        <w:ind w:leftChars="0"/>
        <w:rPr>
          <w:rFonts w:ascii="AR P丸ゴシック体M04" w:eastAsia="AR P丸ゴシック体M04" w:hAnsi="AR P丸ゴシック体M04"/>
          <w:sz w:val="24"/>
        </w:rPr>
      </w:pPr>
      <w:r w:rsidRPr="00330BE3">
        <w:rPr>
          <w:rFonts w:ascii="AR P丸ゴシック体M04" w:eastAsia="AR P丸ゴシック体M04" w:hAnsi="AR P丸ゴシック体M04" w:hint="eastAsia"/>
          <w:sz w:val="24"/>
        </w:rPr>
        <w:t>大会本部において消毒用アルコール等を配備します。</w:t>
      </w:r>
    </w:p>
    <w:p w14:paraId="3C981290" w14:textId="2D8E9927" w:rsidR="00330BE3" w:rsidRDefault="00330BE3" w:rsidP="00330BE3">
      <w:pPr>
        <w:pStyle w:val="a6"/>
        <w:numPr>
          <w:ilvl w:val="0"/>
          <w:numId w:val="24"/>
        </w:numPr>
        <w:ind w:leftChars="0"/>
        <w:rPr>
          <w:rFonts w:ascii="AR P丸ゴシック体M04" w:eastAsia="AR P丸ゴシック体M04" w:hAnsi="AR P丸ゴシック体M04"/>
          <w:sz w:val="24"/>
        </w:rPr>
      </w:pPr>
      <w:r>
        <w:rPr>
          <w:rFonts w:ascii="AR P丸ゴシック体M04" w:eastAsia="AR P丸ゴシック体M04" w:hAnsi="AR P丸ゴシック体M04"/>
          <w:sz w:val="24"/>
        </w:rPr>
        <w:t>大会参加選手は、</w:t>
      </w:r>
      <w:r w:rsidRPr="00330BE3">
        <w:rPr>
          <w:rFonts w:ascii="AR P丸ゴシック体M04" w:eastAsia="AR P丸ゴシック体M04" w:hAnsi="AR P丸ゴシック体M04" w:hint="eastAsia"/>
          <w:sz w:val="24"/>
        </w:rPr>
        <w:t>大会出場について</w:t>
      </w:r>
      <w:r w:rsidR="006C1FF5">
        <w:rPr>
          <w:rFonts w:ascii="AR P丸ゴシック体M04" w:eastAsia="AR P丸ゴシック体M04" w:hAnsi="AR P丸ゴシック体M04" w:hint="eastAsia"/>
          <w:sz w:val="24"/>
        </w:rPr>
        <w:t>必ず</w:t>
      </w:r>
      <w:r w:rsidRPr="00330BE3">
        <w:rPr>
          <w:rFonts w:ascii="AR P丸ゴシック体M04" w:eastAsia="AR P丸ゴシック体M04" w:hAnsi="AR P丸ゴシック体M04" w:hint="eastAsia"/>
          <w:sz w:val="24"/>
        </w:rPr>
        <w:t>保護者の同意を得て</w:t>
      </w:r>
      <w:r>
        <w:rPr>
          <w:rFonts w:ascii="AR P丸ゴシック体M04" w:eastAsia="AR P丸ゴシック体M04" w:hAnsi="AR P丸ゴシック体M04" w:hint="eastAsia"/>
          <w:sz w:val="24"/>
        </w:rPr>
        <w:t>ください。</w:t>
      </w:r>
    </w:p>
    <w:p w14:paraId="55573509" w14:textId="149894FB" w:rsidR="00330BE3" w:rsidRPr="00330BE3" w:rsidRDefault="00330BE3" w:rsidP="00330BE3">
      <w:pPr>
        <w:pStyle w:val="a6"/>
        <w:numPr>
          <w:ilvl w:val="0"/>
          <w:numId w:val="24"/>
        </w:numPr>
        <w:ind w:leftChars="0"/>
        <w:rPr>
          <w:rFonts w:ascii="AR P丸ゴシック体M04" w:eastAsia="AR P丸ゴシック体M04" w:hAnsi="AR P丸ゴシック体M04"/>
          <w:sz w:val="24"/>
        </w:rPr>
      </w:pPr>
      <w:r>
        <w:rPr>
          <w:rFonts w:ascii="AR P丸ゴシック体M04" w:eastAsia="AR P丸ゴシック体M04" w:hAnsi="AR P丸ゴシック体M04"/>
          <w:sz w:val="24"/>
        </w:rPr>
        <w:t>国内・県内の新型コロナウイルス感染症の感染状況によって大会を中止、延期する場合があります。</w:t>
      </w:r>
    </w:p>
    <w:p w14:paraId="63FE0B74" w14:textId="77777777" w:rsidR="00330BE3" w:rsidRPr="00330BE3" w:rsidRDefault="00330BE3" w:rsidP="00800F7E">
      <w:pPr>
        <w:rPr>
          <w:rFonts w:ascii="AR P丸ゴシック体M04" w:eastAsia="AR P丸ゴシック体M04" w:hAnsi="AR P丸ゴシック体M04"/>
          <w:sz w:val="24"/>
        </w:rPr>
      </w:pPr>
    </w:p>
    <w:p w14:paraId="240A422D" w14:textId="2A77BC8F" w:rsidR="00330BE3" w:rsidRPr="00330BE3" w:rsidRDefault="00330BE3" w:rsidP="00800F7E">
      <w:pPr>
        <w:rPr>
          <w:rFonts w:ascii="AR P丸ゴシック体M04" w:eastAsia="AR P丸ゴシック体M04" w:hAnsi="AR P丸ゴシック体M04"/>
          <w:sz w:val="24"/>
        </w:rPr>
      </w:pPr>
      <w:r>
        <w:rPr>
          <w:rFonts w:ascii="AR P丸ゴシック体M04" w:eastAsia="AR P丸ゴシック体M04" w:hAnsi="AR P丸ゴシック体M04" w:hint="eastAsia"/>
          <w:sz w:val="24"/>
        </w:rPr>
        <w:t>２、</w:t>
      </w:r>
      <w:r w:rsidRPr="00330BE3">
        <w:rPr>
          <w:rFonts w:ascii="AR P丸ゴシック体M04" w:eastAsia="AR P丸ゴシック体M04" w:hAnsi="AR P丸ゴシック体M04" w:hint="eastAsia"/>
          <w:sz w:val="24"/>
        </w:rPr>
        <w:t>大会に参加される団体代表者の方へ</w:t>
      </w:r>
    </w:p>
    <w:p w14:paraId="50EDC996" w14:textId="13115989" w:rsidR="00330BE3" w:rsidRPr="00330BE3" w:rsidRDefault="00330BE3" w:rsidP="00800F7E">
      <w:pPr>
        <w:widowControl/>
        <w:tabs>
          <w:tab w:val="left" w:pos="709"/>
        </w:tabs>
        <w:jc w:val="left"/>
        <w:rPr>
          <w:rFonts w:ascii="AR P丸ゴシック体M04" w:eastAsia="AR P丸ゴシック体M04" w:hAnsi="AR P丸ゴシック体M04"/>
          <w:sz w:val="24"/>
        </w:rPr>
      </w:pPr>
      <w:r w:rsidRPr="00330BE3">
        <w:rPr>
          <w:rFonts w:ascii="AR P丸ゴシック体M04" w:eastAsia="AR P丸ゴシック体M04" w:hAnsi="AR P丸ゴシック体M04" w:hint="eastAsia"/>
          <w:sz w:val="24"/>
        </w:rPr>
        <w:t>（ア）マッチに際する注意事項</w:t>
      </w:r>
    </w:p>
    <w:p w14:paraId="4D5B519D" w14:textId="77777777" w:rsidR="00330BE3" w:rsidRPr="00330BE3" w:rsidRDefault="00330BE3" w:rsidP="00623E63">
      <w:pPr>
        <w:pStyle w:val="a6"/>
        <w:widowControl/>
        <w:numPr>
          <w:ilvl w:val="0"/>
          <w:numId w:val="17"/>
        </w:numPr>
        <w:tabs>
          <w:tab w:val="left" w:pos="1134"/>
        </w:tabs>
        <w:ind w:leftChars="0"/>
        <w:jc w:val="left"/>
        <w:rPr>
          <w:rFonts w:ascii="AR P丸ゴシック体M04" w:eastAsia="AR P丸ゴシック体M04" w:hAnsi="AR P丸ゴシック体M04"/>
          <w:sz w:val="24"/>
        </w:rPr>
      </w:pPr>
      <w:r w:rsidRPr="00330BE3">
        <w:rPr>
          <w:rFonts w:ascii="AR P丸ゴシック体M04" w:eastAsia="AR P丸ゴシック体M04" w:hAnsi="AR P丸ゴシック体M04" w:hint="eastAsia"/>
          <w:sz w:val="24"/>
        </w:rPr>
        <w:t>マッチ開始前の挨拶とトスはネットから１ｍ離れて行なってください。</w:t>
      </w:r>
    </w:p>
    <w:p w14:paraId="4356D0DF" w14:textId="77777777" w:rsidR="00330BE3" w:rsidRPr="00330BE3" w:rsidRDefault="00330BE3" w:rsidP="00623E63">
      <w:pPr>
        <w:pStyle w:val="a6"/>
        <w:widowControl/>
        <w:numPr>
          <w:ilvl w:val="0"/>
          <w:numId w:val="17"/>
        </w:numPr>
        <w:tabs>
          <w:tab w:val="left" w:pos="1134"/>
        </w:tabs>
        <w:ind w:leftChars="0"/>
        <w:jc w:val="left"/>
        <w:rPr>
          <w:rFonts w:ascii="AR P丸ゴシック体M04" w:eastAsia="AR P丸ゴシック体M04" w:hAnsi="AR P丸ゴシック体M04"/>
          <w:sz w:val="24"/>
        </w:rPr>
      </w:pPr>
      <w:r w:rsidRPr="00330BE3">
        <w:rPr>
          <w:rFonts w:ascii="AR P丸ゴシック体M04" w:eastAsia="AR P丸ゴシック体M04" w:hAnsi="AR P丸ゴシック体M04" w:hint="eastAsia"/>
          <w:sz w:val="24"/>
        </w:rPr>
        <w:t>マッチ終了時の挨拶はネットから１ｍ離れて行なってください。（握手なし）</w:t>
      </w:r>
    </w:p>
    <w:p w14:paraId="7497D6DF" w14:textId="77777777" w:rsidR="00330BE3" w:rsidRPr="00330BE3" w:rsidRDefault="00330BE3" w:rsidP="00623E63">
      <w:pPr>
        <w:pStyle w:val="a6"/>
        <w:widowControl/>
        <w:numPr>
          <w:ilvl w:val="0"/>
          <w:numId w:val="17"/>
        </w:numPr>
        <w:tabs>
          <w:tab w:val="left" w:pos="1134"/>
        </w:tabs>
        <w:ind w:leftChars="0"/>
        <w:jc w:val="left"/>
        <w:rPr>
          <w:rFonts w:ascii="AR P丸ゴシック体M04" w:eastAsia="AR P丸ゴシック体M04" w:hAnsi="AR P丸ゴシック体M04"/>
          <w:sz w:val="24"/>
        </w:rPr>
      </w:pPr>
      <w:r w:rsidRPr="00330BE3">
        <w:rPr>
          <w:rFonts w:ascii="AR P丸ゴシック体M04" w:eastAsia="AR P丸ゴシック体M04" w:hAnsi="AR P丸ゴシック体M04" w:hint="eastAsia"/>
          <w:sz w:val="24"/>
        </w:rPr>
        <w:t>ペアでの話は距離を置いて、ハイタッチは行わないで下さい。</w:t>
      </w:r>
    </w:p>
    <w:p w14:paraId="001B1D61" w14:textId="77777777" w:rsidR="00330BE3" w:rsidRPr="00330BE3" w:rsidRDefault="00330BE3" w:rsidP="00623E63">
      <w:pPr>
        <w:pStyle w:val="a6"/>
        <w:widowControl/>
        <w:numPr>
          <w:ilvl w:val="0"/>
          <w:numId w:val="17"/>
        </w:numPr>
        <w:tabs>
          <w:tab w:val="left" w:pos="1134"/>
        </w:tabs>
        <w:ind w:leftChars="0"/>
        <w:jc w:val="left"/>
        <w:rPr>
          <w:rFonts w:ascii="AR P丸ゴシック体M04" w:eastAsia="AR P丸ゴシック体M04" w:hAnsi="AR P丸ゴシック体M04"/>
          <w:sz w:val="24"/>
        </w:rPr>
      </w:pPr>
      <w:r w:rsidRPr="00330BE3">
        <w:rPr>
          <w:rFonts w:ascii="AR P丸ゴシック体M04" w:eastAsia="AR P丸ゴシック体M04" w:hAnsi="AR P丸ゴシック体M04" w:hint="eastAsia"/>
          <w:sz w:val="24"/>
        </w:rPr>
        <w:t>試合中は必要以上に大きな声を出さないでください。</w:t>
      </w:r>
    </w:p>
    <w:p w14:paraId="2B42C92A" w14:textId="77777777" w:rsidR="00330BE3" w:rsidRPr="00330BE3" w:rsidRDefault="00330BE3" w:rsidP="00623E63">
      <w:pPr>
        <w:pStyle w:val="a6"/>
        <w:widowControl/>
        <w:numPr>
          <w:ilvl w:val="0"/>
          <w:numId w:val="17"/>
        </w:numPr>
        <w:tabs>
          <w:tab w:val="left" w:pos="1134"/>
        </w:tabs>
        <w:ind w:leftChars="0"/>
        <w:jc w:val="left"/>
        <w:rPr>
          <w:rFonts w:ascii="AR P丸ゴシック体M04" w:eastAsia="AR P丸ゴシック体M04" w:hAnsi="AR P丸ゴシック体M04"/>
          <w:sz w:val="24"/>
        </w:rPr>
      </w:pPr>
      <w:r w:rsidRPr="00330BE3">
        <w:rPr>
          <w:rFonts w:ascii="AR P丸ゴシック体M04" w:eastAsia="AR P丸ゴシック体M04" w:hAnsi="AR P丸ゴシック体M04"/>
          <w:sz w:val="24"/>
        </w:rPr>
        <w:t>試合の応援は拍手のみで行ってください。</w:t>
      </w:r>
    </w:p>
    <w:p w14:paraId="3C2C0935" w14:textId="77777777" w:rsidR="00330BE3" w:rsidRPr="00330BE3" w:rsidRDefault="00330BE3" w:rsidP="00623E63">
      <w:pPr>
        <w:pStyle w:val="a6"/>
        <w:widowControl/>
        <w:numPr>
          <w:ilvl w:val="0"/>
          <w:numId w:val="17"/>
        </w:numPr>
        <w:tabs>
          <w:tab w:val="left" w:pos="1134"/>
        </w:tabs>
        <w:ind w:leftChars="0"/>
        <w:jc w:val="left"/>
        <w:rPr>
          <w:rFonts w:ascii="AR P丸ゴシック体M04" w:eastAsia="AR P丸ゴシック体M04" w:hAnsi="AR P丸ゴシック体M04"/>
          <w:sz w:val="24"/>
        </w:rPr>
      </w:pPr>
      <w:r w:rsidRPr="00330BE3">
        <w:rPr>
          <w:rFonts w:ascii="AR P丸ゴシック体M04" w:eastAsia="AR P丸ゴシック体M04" w:hAnsi="AR P丸ゴシック体M04" w:hint="eastAsia"/>
          <w:sz w:val="24"/>
        </w:rPr>
        <w:t>咳・くしゃみエチケットを励行してください。（ハンカチ又はタオル、マスクなどで口を覆い、飛散させない）</w:t>
      </w:r>
    </w:p>
    <w:p w14:paraId="0069F9EB" w14:textId="77777777" w:rsidR="00330BE3" w:rsidRPr="00330BE3" w:rsidRDefault="00330BE3" w:rsidP="00734437">
      <w:pPr>
        <w:pStyle w:val="a6"/>
        <w:widowControl/>
        <w:numPr>
          <w:ilvl w:val="0"/>
          <w:numId w:val="17"/>
        </w:numPr>
        <w:tabs>
          <w:tab w:val="left" w:pos="1134"/>
        </w:tabs>
        <w:ind w:leftChars="0"/>
        <w:jc w:val="left"/>
        <w:rPr>
          <w:rFonts w:ascii="AR P丸ゴシック体M04" w:eastAsia="AR P丸ゴシック体M04" w:hAnsi="AR P丸ゴシック体M04"/>
          <w:sz w:val="24"/>
        </w:rPr>
      </w:pPr>
      <w:r w:rsidRPr="00330BE3">
        <w:rPr>
          <w:rFonts w:ascii="AR P丸ゴシック体M04" w:eastAsia="AR P丸ゴシック体M04" w:hAnsi="AR P丸ゴシック体M04" w:hint="eastAsia"/>
          <w:sz w:val="24"/>
        </w:rPr>
        <w:t>大会参加者は、審判用の筆記用具をご持参ください。</w:t>
      </w:r>
    </w:p>
    <w:p w14:paraId="7CA560AB" w14:textId="77777777" w:rsidR="00330BE3" w:rsidRPr="00330BE3" w:rsidRDefault="00330BE3" w:rsidP="00623E63">
      <w:pPr>
        <w:pStyle w:val="a6"/>
        <w:widowControl/>
        <w:numPr>
          <w:ilvl w:val="0"/>
          <w:numId w:val="17"/>
        </w:numPr>
        <w:tabs>
          <w:tab w:val="left" w:pos="1134"/>
        </w:tabs>
        <w:ind w:leftChars="0"/>
        <w:jc w:val="left"/>
        <w:rPr>
          <w:rFonts w:ascii="AR P丸ゴシック体M04" w:eastAsia="AR P丸ゴシック体M04" w:hAnsi="AR P丸ゴシック体M04"/>
          <w:sz w:val="24"/>
        </w:rPr>
      </w:pPr>
      <w:r w:rsidRPr="00330BE3">
        <w:rPr>
          <w:rFonts w:ascii="AR P丸ゴシック体M04" w:eastAsia="AR P丸ゴシック体M04" w:hAnsi="AR P丸ゴシック体M04" w:hint="eastAsia"/>
          <w:sz w:val="24"/>
        </w:rPr>
        <w:t>可能な限り、マッチ開始前・終了後の手洗いを励行してください。</w:t>
      </w:r>
    </w:p>
    <w:p w14:paraId="6F7A7815" w14:textId="77777777" w:rsidR="00330BE3" w:rsidRPr="00330BE3" w:rsidRDefault="00330BE3" w:rsidP="00623E63">
      <w:pPr>
        <w:pStyle w:val="a6"/>
        <w:widowControl/>
        <w:numPr>
          <w:ilvl w:val="0"/>
          <w:numId w:val="17"/>
        </w:numPr>
        <w:tabs>
          <w:tab w:val="left" w:pos="1134"/>
        </w:tabs>
        <w:ind w:leftChars="0"/>
        <w:jc w:val="left"/>
        <w:rPr>
          <w:rFonts w:ascii="AR P丸ゴシック体M04" w:eastAsia="AR P丸ゴシック体M04" w:hAnsi="AR P丸ゴシック体M04"/>
          <w:sz w:val="24"/>
        </w:rPr>
      </w:pPr>
      <w:r w:rsidRPr="00330BE3">
        <w:rPr>
          <w:rFonts w:ascii="AR P丸ゴシック体M04" w:eastAsia="AR P丸ゴシック体M04" w:hAnsi="AR P丸ゴシック体M04" w:hint="eastAsia"/>
          <w:sz w:val="24"/>
        </w:rPr>
        <w:t>ベンチ待機、観戦中等はマスクを着用してください。</w:t>
      </w:r>
    </w:p>
    <w:p w14:paraId="485D9E83" w14:textId="2FB6CEC7" w:rsidR="00330BE3" w:rsidRDefault="000D47B8" w:rsidP="00623E63">
      <w:pPr>
        <w:pStyle w:val="a6"/>
        <w:widowControl/>
        <w:numPr>
          <w:ilvl w:val="0"/>
          <w:numId w:val="17"/>
        </w:numPr>
        <w:tabs>
          <w:tab w:val="left" w:pos="1134"/>
        </w:tabs>
        <w:ind w:leftChars="0"/>
        <w:jc w:val="left"/>
        <w:rPr>
          <w:rFonts w:ascii="AR P丸ゴシック体M04" w:eastAsia="AR P丸ゴシック体M04" w:hAnsi="AR P丸ゴシック体M04"/>
          <w:sz w:val="24"/>
        </w:rPr>
      </w:pPr>
      <w:r>
        <w:rPr>
          <w:rFonts w:ascii="AR P丸ゴシック体M04" w:eastAsia="AR P丸ゴシック体M04" w:hAnsi="AR P丸ゴシック体M04" w:hint="eastAsia"/>
          <w:sz w:val="24"/>
        </w:rPr>
        <w:t>観客席</w:t>
      </w:r>
      <w:r w:rsidR="00330BE3" w:rsidRPr="00330BE3">
        <w:rPr>
          <w:rFonts w:ascii="AR P丸ゴシック体M04" w:eastAsia="AR P丸ゴシック体M04" w:hAnsi="AR P丸ゴシック体M04" w:hint="eastAsia"/>
          <w:sz w:val="24"/>
        </w:rPr>
        <w:t>を使用する際は</w:t>
      </w:r>
      <w:r>
        <w:rPr>
          <w:rFonts w:ascii="AR P丸ゴシック体M04" w:eastAsia="AR P丸ゴシック体M04" w:hAnsi="AR P丸ゴシック体M04" w:hint="eastAsia"/>
          <w:sz w:val="24"/>
        </w:rPr>
        <w:t>席を空けてご利用ください</w:t>
      </w:r>
      <w:r w:rsidR="00330BE3" w:rsidRPr="00330BE3">
        <w:rPr>
          <w:rFonts w:ascii="AR P丸ゴシック体M04" w:eastAsia="AR P丸ゴシック体M04" w:hAnsi="AR P丸ゴシック体M04" w:hint="eastAsia"/>
          <w:sz w:val="24"/>
        </w:rPr>
        <w:t>。</w:t>
      </w:r>
    </w:p>
    <w:p w14:paraId="14B1847E" w14:textId="1E59711E" w:rsidR="000D47B8" w:rsidRPr="00BB091A" w:rsidRDefault="000D47B8" w:rsidP="000D47B8">
      <w:pPr>
        <w:pStyle w:val="a6"/>
        <w:widowControl/>
        <w:tabs>
          <w:tab w:val="left" w:pos="1134"/>
        </w:tabs>
        <w:ind w:leftChars="0" w:left="630"/>
        <w:jc w:val="left"/>
        <w:rPr>
          <w:rFonts w:ascii="AR P丸ゴシック体M04" w:eastAsia="AR P丸ゴシック体M04" w:hAnsi="AR P丸ゴシック体M04"/>
          <w:sz w:val="24"/>
          <w:u w:val="single"/>
        </w:rPr>
      </w:pPr>
      <w:r w:rsidRPr="00BB091A">
        <w:rPr>
          <w:rFonts w:ascii="AR P丸ゴシック体M04" w:eastAsia="AR P丸ゴシック体M04" w:hAnsi="AR P丸ゴシック体M04" w:hint="eastAsia"/>
          <w:sz w:val="24"/>
          <w:highlight w:val="yellow"/>
          <w:u w:val="single"/>
        </w:rPr>
        <w:t>観客席は、各校で分散して</w:t>
      </w:r>
      <w:r w:rsidR="00BB091A" w:rsidRPr="00BB091A">
        <w:rPr>
          <w:rFonts w:ascii="AR P丸ゴシック体M04" w:eastAsia="AR P丸ゴシック体M04" w:hAnsi="AR P丸ゴシック体M04" w:hint="eastAsia"/>
          <w:sz w:val="24"/>
          <w:highlight w:val="yellow"/>
          <w:u w:val="single"/>
        </w:rPr>
        <w:t>お使いください。なお、一関会場はランニングコースより下の観客席は</w:t>
      </w:r>
      <w:r w:rsidRPr="00BB091A">
        <w:rPr>
          <w:rFonts w:ascii="AR P丸ゴシック体M04" w:eastAsia="AR P丸ゴシック体M04" w:hAnsi="AR P丸ゴシック体M04" w:hint="eastAsia"/>
          <w:sz w:val="24"/>
          <w:highlight w:val="yellow"/>
          <w:u w:val="single"/>
        </w:rPr>
        <w:t>応援時のみ使用してください（荷物等はランニングコース</w:t>
      </w:r>
      <w:r w:rsidR="00BB091A" w:rsidRPr="00BB091A">
        <w:rPr>
          <w:rFonts w:ascii="AR P丸ゴシック体M04" w:eastAsia="AR P丸ゴシック体M04" w:hAnsi="AR P丸ゴシック体M04" w:hint="eastAsia"/>
          <w:sz w:val="24"/>
          <w:highlight w:val="yellow"/>
          <w:u w:val="single"/>
        </w:rPr>
        <w:t>より</w:t>
      </w:r>
      <w:r w:rsidR="00D90BF7" w:rsidRPr="00BB091A">
        <w:rPr>
          <w:rFonts w:ascii="AR P丸ゴシック体M04" w:eastAsia="AR P丸ゴシック体M04" w:hAnsi="AR P丸ゴシック体M04" w:hint="eastAsia"/>
          <w:sz w:val="24"/>
          <w:highlight w:val="yellow"/>
          <w:u w:val="single"/>
        </w:rPr>
        <w:t>上の観客席を利用</w:t>
      </w:r>
      <w:r w:rsidRPr="00BB091A">
        <w:rPr>
          <w:rFonts w:ascii="AR P丸ゴシック体M04" w:eastAsia="AR P丸ゴシック体M04" w:hAnsi="AR P丸ゴシック体M04" w:hint="eastAsia"/>
          <w:sz w:val="24"/>
          <w:highlight w:val="yellow"/>
          <w:u w:val="single"/>
        </w:rPr>
        <w:t>）。</w:t>
      </w:r>
    </w:p>
    <w:p w14:paraId="10B7BD6E" w14:textId="77777777" w:rsidR="00330BE3" w:rsidRPr="00BB091A" w:rsidRDefault="00330BE3" w:rsidP="00800F7E">
      <w:pPr>
        <w:widowControl/>
        <w:tabs>
          <w:tab w:val="left" w:pos="1134"/>
        </w:tabs>
        <w:jc w:val="left"/>
        <w:rPr>
          <w:rFonts w:ascii="AR P丸ゴシック体M04" w:eastAsia="AR P丸ゴシック体M04" w:hAnsi="AR P丸ゴシック体M04"/>
          <w:sz w:val="24"/>
        </w:rPr>
      </w:pPr>
    </w:p>
    <w:p w14:paraId="4A96DC2F" w14:textId="62F24B55" w:rsidR="00330BE3" w:rsidRPr="00BB091A" w:rsidRDefault="00330BE3" w:rsidP="00800F7E">
      <w:pPr>
        <w:widowControl/>
        <w:tabs>
          <w:tab w:val="left" w:pos="1134"/>
        </w:tabs>
        <w:jc w:val="left"/>
        <w:rPr>
          <w:rFonts w:ascii="AR P丸ゴシック体M04" w:eastAsia="AR P丸ゴシック体M04" w:hAnsi="AR P丸ゴシック体M04"/>
          <w:sz w:val="24"/>
        </w:rPr>
      </w:pPr>
      <w:r w:rsidRPr="00BB091A">
        <w:rPr>
          <w:rFonts w:ascii="AR P丸ゴシック体M04" w:eastAsia="AR P丸ゴシック体M04" w:hAnsi="AR P丸ゴシック体M04" w:hint="eastAsia"/>
          <w:sz w:val="24"/>
        </w:rPr>
        <w:t>（イ）参加者の健康について</w:t>
      </w:r>
      <w:r w:rsidR="000D47B8" w:rsidRPr="00BB091A">
        <w:rPr>
          <w:rFonts w:ascii="AR P丸ゴシック体M04" w:eastAsia="AR P丸ゴシック体M04" w:hAnsi="AR P丸ゴシック体M04" w:hint="eastAsia"/>
          <w:sz w:val="24"/>
        </w:rPr>
        <w:t>（指導者</w:t>
      </w:r>
      <w:r w:rsidR="008A56E9" w:rsidRPr="00BB091A">
        <w:rPr>
          <w:rFonts w:ascii="AR P丸ゴシック体M04" w:eastAsia="AR P丸ゴシック体M04" w:hAnsi="AR P丸ゴシック体M04" w:hint="eastAsia"/>
          <w:sz w:val="24"/>
        </w:rPr>
        <w:t>・部員</w:t>
      </w:r>
      <w:r w:rsidR="000D47B8" w:rsidRPr="00BB091A">
        <w:rPr>
          <w:rFonts w:ascii="AR P丸ゴシック体M04" w:eastAsia="AR P丸ゴシック体M04" w:hAnsi="AR P丸ゴシック体M04" w:hint="eastAsia"/>
          <w:sz w:val="24"/>
        </w:rPr>
        <w:t>）</w:t>
      </w:r>
    </w:p>
    <w:p w14:paraId="4E91C91B" w14:textId="0AEFB432" w:rsidR="00461F23" w:rsidRPr="00BB091A" w:rsidRDefault="00330BE3" w:rsidP="000D47B8">
      <w:pPr>
        <w:pStyle w:val="a6"/>
        <w:widowControl/>
        <w:numPr>
          <w:ilvl w:val="0"/>
          <w:numId w:val="21"/>
        </w:numPr>
        <w:tabs>
          <w:tab w:val="left" w:pos="709"/>
        </w:tabs>
        <w:ind w:leftChars="0"/>
        <w:jc w:val="left"/>
        <w:rPr>
          <w:rFonts w:ascii="AR P丸ゴシック体M04" w:eastAsia="AR P丸ゴシック体M04" w:hAnsi="AR P丸ゴシック体M04"/>
          <w:sz w:val="24"/>
          <w:highlight w:val="yellow"/>
          <w:u w:val="single"/>
        </w:rPr>
      </w:pPr>
      <w:r w:rsidRPr="00BB091A">
        <w:rPr>
          <w:rFonts w:ascii="AR P丸ゴシック体M04" w:eastAsia="AR P丸ゴシック体M04" w:hAnsi="AR P丸ゴシック体M04"/>
          <w:sz w:val="24"/>
          <w:highlight w:val="yellow"/>
          <w:u w:val="single"/>
        </w:rPr>
        <w:t>大会受付時に</w:t>
      </w:r>
      <w:r w:rsidR="000D47B8" w:rsidRPr="00BB091A">
        <w:rPr>
          <w:rFonts w:ascii="AR P丸ゴシック体M04" w:eastAsia="AR P丸ゴシック体M04" w:hAnsi="AR P丸ゴシック体M04"/>
          <w:sz w:val="24"/>
          <w:highlight w:val="yellow"/>
          <w:u w:val="single"/>
        </w:rPr>
        <w:t>体調</w:t>
      </w:r>
      <w:r w:rsidR="000D47B8" w:rsidRPr="00BB091A">
        <w:rPr>
          <w:rFonts w:ascii="AR P丸ゴシック体M04" w:eastAsia="AR P丸ゴシック体M04" w:hAnsi="AR P丸ゴシック体M04" w:hint="eastAsia"/>
          <w:sz w:val="24"/>
          <w:highlight w:val="yellow"/>
          <w:u w:val="single"/>
        </w:rPr>
        <w:t>確認</w:t>
      </w:r>
      <w:r w:rsidRPr="00BB091A">
        <w:rPr>
          <w:rFonts w:ascii="AR P丸ゴシック体M04" w:eastAsia="AR P丸ゴシック体M04" w:hAnsi="AR P丸ゴシック体M04"/>
          <w:sz w:val="24"/>
          <w:highlight w:val="yellow"/>
          <w:u w:val="single"/>
        </w:rPr>
        <w:t>シート（別紙）を毎日提出してください。</w:t>
      </w:r>
    </w:p>
    <w:p w14:paraId="7A8ACDE4" w14:textId="77777777" w:rsidR="00330BE3" w:rsidRPr="00BB091A" w:rsidRDefault="00330BE3" w:rsidP="00623E63">
      <w:pPr>
        <w:pStyle w:val="a6"/>
        <w:widowControl/>
        <w:numPr>
          <w:ilvl w:val="0"/>
          <w:numId w:val="21"/>
        </w:numPr>
        <w:tabs>
          <w:tab w:val="left" w:pos="709"/>
        </w:tabs>
        <w:ind w:leftChars="0"/>
        <w:jc w:val="left"/>
        <w:rPr>
          <w:rFonts w:ascii="AR P丸ゴシック体M04" w:eastAsia="AR P丸ゴシック体M04" w:hAnsi="AR P丸ゴシック体M04"/>
          <w:sz w:val="24"/>
        </w:rPr>
      </w:pPr>
      <w:r w:rsidRPr="00BB091A">
        <w:rPr>
          <w:rFonts w:ascii="AR P丸ゴシック体M04" w:eastAsia="AR P丸ゴシック体M04" w:hAnsi="AR P丸ゴシック体M04" w:hint="eastAsia"/>
          <w:sz w:val="24"/>
        </w:rPr>
        <w:t>過去2週間以内に発熱や感冒症状で受診や服薬等をした方は参加を認めません。</w:t>
      </w:r>
    </w:p>
    <w:p w14:paraId="3A09A48E" w14:textId="77777777" w:rsidR="00330BE3" w:rsidRPr="00BB091A" w:rsidRDefault="00330BE3" w:rsidP="00623E63">
      <w:pPr>
        <w:pStyle w:val="a6"/>
        <w:widowControl/>
        <w:numPr>
          <w:ilvl w:val="0"/>
          <w:numId w:val="21"/>
        </w:numPr>
        <w:tabs>
          <w:tab w:val="left" w:pos="709"/>
        </w:tabs>
        <w:ind w:leftChars="0"/>
        <w:jc w:val="left"/>
        <w:rPr>
          <w:rFonts w:ascii="AR P丸ゴシック体M04" w:eastAsia="AR P丸ゴシック体M04" w:hAnsi="AR P丸ゴシック体M04"/>
          <w:sz w:val="24"/>
        </w:rPr>
      </w:pPr>
      <w:r w:rsidRPr="00BB091A">
        <w:rPr>
          <w:rFonts w:ascii="AR P丸ゴシック体M04" w:eastAsia="AR P丸ゴシック体M04" w:hAnsi="AR P丸ゴシック体M04" w:hint="eastAsia"/>
          <w:sz w:val="24"/>
        </w:rPr>
        <w:t>感染拡大している地域や国への訪問歴が 14 日以内にある方は参加</w:t>
      </w:r>
      <w:bookmarkStart w:id="2" w:name="_GoBack"/>
      <w:bookmarkEnd w:id="2"/>
      <w:r w:rsidRPr="00BB091A">
        <w:rPr>
          <w:rFonts w:ascii="AR P丸ゴシック体M04" w:eastAsia="AR P丸ゴシック体M04" w:hAnsi="AR P丸ゴシック体M04" w:hint="eastAsia"/>
          <w:sz w:val="24"/>
        </w:rPr>
        <w:t>を認めません。</w:t>
      </w:r>
    </w:p>
    <w:p w14:paraId="1EFAB7D3" w14:textId="77777777" w:rsidR="00330BE3" w:rsidRPr="00BB091A" w:rsidRDefault="00330BE3" w:rsidP="00623E63">
      <w:pPr>
        <w:pStyle w:val="a6"/>
        <w:widowControl/>
        <w:numPr>
          <w:ilvl w:val="0"/>
          <w:numId w:val="21"/>
        </w:numPr>
        <w:tabs>
          <w:tab w:val="left" w:pos="709"/>
        </w:tabs>
        <w:ind w:leftChars="0"/>
        <w:jc w:val="left"/>
        <w:rPr>
          <w:rFonts w:ascii="AR P丸ゴシック体M04" w:eastAsia="AR P丸ゴシック体M04" w:hAnsi="AR P丸ゴシック体M04"/>
          <w:sz w:val="24"/>
        </w:rPr>
      </w:pPr>
      <w:r w:rsidRPr="00BB091A">
        <w:rPr>
          <w:rFonts w:ascii="AR P丸ゴシック体M04" w:eastAsia="AR P丸ゴシック体M04" w:hAnsi="AR P丸ゴシック体M04" w:hint="eastAsia"/>
          <w:sz w:val="24"/>
        </w:rPr>
        <w:t>風邪の症状や発熱など体調不良者は参加を認めません。</w:t>
      </w:r>
    </w:p>
    <w:bookmarkEnd w:id="1"/>
    <w:bookmarkEnd w:id="0"/>
    <w:p w14:paraId="60F830A3" w14:textId="547620A8" w:rsidR="00C62B8B" w:rsidRPr="00BB091A" w:rsidRDefault="00C62B8B" w:rsidP="00C363C8">
      <w:pPr>
        <w:widowControl/>
        <w:jc w:val="left"/>
        <w:rPr>
          <w:rFonts w:ascii="AR P丸ゴシック体M04" w:eastAsia="AR P丸ゴシック体M04" w:hAnsi="AR P丸ゴシック体M04"/>
          <w:sz w:val="24"/>
        </w:rPr>
      </w:pPr>
    </w:p>
    <w:p w14:paraId="28E09BEF" w14:textId="71B22659" w:rsidR="000D47B8" w:rsidRPr="00BB091A" w:rsidRDefault="000D47B8" w:rsidP="000D47B8">
      <w:pPr>
        <w:pStyle w:val="a6"/>
        <w:widowControl/>
        <w:numPr>
          <w:ilvl w:val="1"/>
          <w:numId w:val="21"/>
        </w:numPr>
        <w:ind w:leftChars="0" w:left="426"/>
        <w:jc w:val="left"/>
        <w:rPr>
          <w:rFonts w:ascii="AR P丸ゴシック体M04" w:eastAsia="AR P丸ゴシック体M04" w:hAnsi="AR P丸ゴシック体M04"/>
          <w:sz w:val="24"/>
        </w:rPr>
      </w:pPr>
      <w:r w:rsidRPr="00BB091A">
        <w:rPr>
          <w:rFonts w:ascii="AR P丸ゴシック体M04" w:eastAsia="AR P丸ゴシック体M04" w:hAnsi="AR P丸ゴシック体M04" w:hint="eastAsia"/>
          <w:sz w:val="24"/>
        </w:rPr>
        <w:t>応援に来場される保護者の方へ</w:t>
      </w:r>
    </w:p>
    <w:p w14:paraId="327D515F" w14:textId="3E627A46" w:rsidR="000D47B8" w:rsidRPr="00BB091A" w:rsidRDefault="000D47B8" w:rsidP="000D47B8">
      <w:pPr>
        <w:pStyle w:val="a6"/>
        <w:widowControl/>
        <w:numPr>
          <w:ilvl w:val="1"/>
          <w:numId w:val="23"/>
        </w:numPr>
        <w:ind w:leftChars="0" w:left="709" w:hanging="425"/>
        <w:jc w:val="left"/>
        <w:rPr>
          <w:rFonts w:ascii="AR P丸ゴシック体M04" w:eastAsia="AR P丸ゴシック体M04" w:hAnsi="AR P丸ゴシック体M04"/>
          <w:sz w:val="24"/>
          <w:highlight w:val="yellow"/>
          <w:u w:val="single"/>
        </w:rPr>
      </w:pPr>
      <w:r w:rsidRPr="00BB091A">
        <w:rPr>
          <w:rFonts w:ascii="AR P丸ゴシック体M04" w:eastAsia="AR P丸ゴシック体M04" w:hAnsi="AR P丸ゴシック体M04" w:hint="eastAsia"/>
          <w:sz w:val="24"/>
          <w:highlight w:val="yellow"/>
          <w:u w:val="single"/>
        </w:rPr>
        <w:t>会場入口で</w:t>
      </w:r>
      <w:r w:rsidRPr="00BB091A">
        <w:rPr>
          <w:rFonts w:ascii="AR P丸ゴシック体M04" w:eastAsia="AR P丸ゴシック体M04" w:hAnsi="AR P丸ゴシック体M04"/>
          <w:sz w:val="24"/>
          <w:highlight w:val="yellow"/>
          <w:u w:val="single"/>
        </w:rPr>
        <w:t>体調</w:t>
      </w:r>
      <w:r w:rsidRPr="00BB091A">
        <w:rPr>
          <w:rFonts w:ascii="AR P丸ゴシック体M04" w:eastAsia="AR P丸ゴシック体M04" w:hAnsi="AR P丸ゴシック体M04" w:hint="eastAsia"/>
          <w:sz w:val="24"/>
          <w:highlight w:val="yellow"/>
          <w:u w:val="single"/>
        </w:rPr>
        <w:t>確認</w:t>
      </w:r>
      <w:r w:rsidRPr="00BB091A">
        <w:rPr>
          <w:rFonts w:ascii="AR P丸ゴシック体M04" w:eastAsia="AR P丸ゴシック体M04" w:hAnsi="AR P丸ゴシック体M04"/>
          <w:sz w:val="24"/>
          <w:highlight w:val="yellow"/>
          <w:u w:val="single"/>
        </w:rPr>
        <w:t>シート（別紙）を提出してください。</w:t>
      </w:r>
    </w:p>
    <w:p w14:paraId="4B695A43" w14:textId="0C26BA53" w:rsidR="000D47B8" w:rsidRPr="00BB091A" w:rsidRDefault="000D47B8" w:rsidP="000D47B8">
      <w:pPr>
        <w:pStyle w:val="a6"/>
        <w:widowControl/>
        <w:numPr>
          <w:ilvl w:val="1"/>
          <w:numId w:val="23"/>
        </w:numPr>
        <w:ind w:leftChars="0" w:left="709" w:hanging="425"/>
        <w:jc w:val="left"/>
        <w:rPr>
          <w:rFonts w:ascii="AR P丸ゴシック体M04" w:eastAsia="AR P丸ゴシック体M04" w:hAnsi="AR P丸ゴシック体M04"/>
          <w:sz w:val="24"/>
          <w:highlight w:val="yellow"/>
          <w:u w:val="single"/>
        </w:rPr>
      </w:pPr>
      <w:r w:rsidRPr="00BB091A">
        <w:rPr>
          <w:rFonts w:ascii="AR P丸ゴシック体M04" w:eastAsia="AR P丸ゴシック体M04" w:hAnsi="AR P丸ゴシック体M04" w:hint="eastAsia"/>
          <w:sz w:val="24"/>
          <w:highlight w:val="yellow"/>
          <w:u w:val="single"/>
        </w:rPr>
        <w:t>保護者の入場受付開始は３日間共に8:45です。（それ以前は入場できません）</w:t>
      </w:r>
    </w:p>
    <w:p w14:paraId="7BD26171" w14:textId="49EF5FE7" w:rsidR="000D47B8" w:rsidRPr="00BB091A" w:rsidRDefault="00160B65" w:rsidP="000D47B8">
      <w:pPr>
        <w:pStyle w:val="a6"/>
        <w:widowControl/>
        <w:numPr>
          <w:ilvl w:val="1"/>
          <w:numId w:val="23"/>
        </w:numPr>
        <w:ind w:leftChars="0" w:left="709" w:hanging="425"/>
        <w:jc w:val="left"/>
        <w:rPr>
          <w:rFonts w:ascii="AR P丸ゴシック体M04" w:eastAsia="AR P丸ゴシック体M04" w:hAnsi="AR P丸ゴシック体M04"/>
          <w:sz w:val="24"/>
          <w:highlight w:val="yellow"/>
          <w:u w:val="single"/>
        </w:rPr>
      </w:pPr>
      <w:r w:rsidRPr="00BB091A">
        <w:rPr>
          <w:rFonts w:ascii="AR P丸ゴシック体M04" w:eastAsia="AR P丸ゴシック体M04" w:hAnsi="AR P丸ゴシック体M04" w:hint="eastAsia"/>
          <w:sz w:val="24"/>
          <w:highlight w:val="yellow"/>
          <w:u w:val="single"/>
        </w:rPr>
        <w:t>一関会場の</w:t>
      </w:r>
      <w:r w:rsidR="000D47B8" w:rsidRPr="00BB091A">
        <w:rPr>
          <w:rFonts w:ascii="AR P丸ゴシック体M04" w:eastAsia="AR P丸ゴシック体M04" w:hAnsi="AR P丸ゴシック体M04" w:hint="eastAsia"/>
          <w:sz w:val="24"/>
          <w:highlight w:val="yellow"/>
          <w:u w:val="single"/>
        </w:rPr>
        <w:t>保護者出入口は、２階となります。</w:t>
      </w:r>
      <w:r w:rsidRPr="00BB091A">
        <w:rPr>
          <w:rFonts w:ascii="AR P丸ゴシック体M04" w:eastAsia="AR P丸ゴシック体M04" w:hAnsi="AR P丸ゴシック体M04" w:hint="eastAsia"/>
          <w:sz w:val="24"/>
          <w:highlight w:val="yellow"/>
          <w:u w:val="single"/>
        </w:rPr>
        <w:t>（１階は指導者・部員限定）</w:t>
      </w:r>
    </w:p>
    <w:sectPr w:rsidR="000D47B8" w:rsidRPr="00BB091A" w:rsidSect="005C230C">
      <w:pgSz w:w="11906" w:h="16838" w:code="9"/>
      <w:pgMar w:top="964" w:right="1247" w:bottom="680"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769C1" w14:textId="77777777" w:rsidR="00D039E2" w:rsidRDefault="00D039E2" w:rsidP="009E046F">
      <w:r>
        <w:separator/>
      </w:r>
    </w:p>
  </w:endnote>
  <w:endnote w:type="continuationSeparator" w:id="0">
    <w:p w14:paraId="4F6AE4B8" w14:textId="77777777" w:rsidR="00D039E2" w:rsidRDefault="00D039E2" w:rsidP="009E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AR P丸ゴシック体M04">
    <w:altName w:val="ＭＳ ゴシック"/>
    <w:charset w:val="80"/>
    <w:family w:val="modern"/>
    <w:pitch w:val="variable"/>
    <w:sig w:usb0="00000000" w:usb1="28C76CFA"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292E3" w14:textId="77777777" w:rsidR="00D039E2" w:rsidRDefault="00D039E2" w:rsidP="009E046F">
      <w:r>
        <w:separator/>
      </w:r>
    </w:p>
  </w:footnote>
  <w:footnote w:type="continuationSeparator" w:id="0">
    <w:p w14:paraId="5BCDBB77" w14:textId="77777777" w:rsidR="00D039E2" w:rsidRDefault="00D039E2" w:rsidP="009E0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D0FDF"/>
    <w:multiLevelType w:val="hybridMultilevel"/>
    <w:tmpl w:val="26C6C37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4CE0623"/>
    <w:multiLevelType w:val="hybridMultilevel"/>
    <w:tmpl w:val="4808E8D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4D80A67"/>
    <w:multiLevelType w:val="hybridMultilevel"/>
    <w:tmpl w:val="8C74A812"/>
    <w:lvl w:ilvl="0" w:tplc="8B165DD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3E11B0"/>
    <w:multiLevelType w:val="hybridMultilevel"/>
    <w:tmpl w:val="4808E8D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B512285"/>
    <w:multiLevelType w:val="hybridMultilevel"/>
    <w:tmpl w:val="0B481506"/>
    <w:lvl w:ilvl="0" w:tplc="78EA3D96">
      <w:start w:val="1"/>
      <w:numFmt w:val="decimalEnclosedCircle"/>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F2A503B"/>
    <w:multiLevelType w:val="hybridMultilevel"/>
    <w:tmpl w:val="AA3669F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F472AF7"/>
    <w:multiLevelType w:val="hybridMultilevel"/>
    <w:tmpl w:val="E0C43966"/>
    <w:lvl w:ilvl="0" w:tplc="040A2C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0321C2"/>
    <w:multiLevelType w:val="hybridMultilevel"/>
    <w:tmpl w:val="AA3669F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BB504AA"/>
    <w:multiLevelType w:val="hybridMultilevel"/>
    <w:tmpl w:val="A2342406"/>
    <w:lvl w:ilvl="0" w:tplc="27203C46">
      <w:start w:val="1"/>
      <w:numFmt w:val="decimalFullWidth"/>
      <w:lvlText w:val="%1、"/>
      <w:lvlJc w:val="left"/>
      <w:pPr>
        <w:ind w:left="480" w:hanging="480"/>
      </w:pPr>
      <w:rPr>
        <w:rFonts w:hint="default"/>
      </w:rPr>
    </w:lvl>
    <w:lvl w:ilvl="1" w:tplc="3DCABDC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1E36B9"/>
    <w:multiLevelType w:val="hybridMultilevel"/>
    <w:tmpl w:val="8C80AAA2"/>
    <w:lvl w:ilvl="0" w:tplc="A1363820">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CA56928"/>
    <w:multiLevelType w:val="hybridMultilevel"/>
    <w:tmpl w:val="8C74A812"/>
    <w:lvl w:ilvl="0" w:tplc="8B165DD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604F8D"/>
    <w:multiLevelType w:val="hybridMultilevel"/>
    <w:tmpl w:val="8C74A812"/>
    <w:lvl w:ilvl="0" w:tplc="8B165DD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492E04"/>
    <w:multiLevelType w:val="hybridMultilevel"/>
    <w:tmpl w:val="50F084EE"/>
    <w:lvl w:ilvl="0" w:tplc="04090011">
      <w:start w:val="1"/>
      <w:numFmt w:val="decimalEnclosedCircle"/>
      <w:lvlText w:val="%1"/>
      <w:lvlJc w:val="left"/>
      <w:pPr>
        <w:ind w:left="660" w:hanging="420"/>
      </w:pPr>
    </w:lvl>
    <w:lvl w:ilvl="1" w:tplc="3162E464">
      <w:start w:val="3"/>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387D48D6"/>
    <w:multiLevelType w:val="hybridMultilevel"/>
    <w:tmpl w:val="C00C2056"/>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9D676E6"/>
    <w:multiLevelType w:val="hybridMultilevel"/>
    <w:tmpl w:val="AA3669F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3B821E2E"/>
    <w:multiLevelType w:val="hybridMultilevel"/>
    <w:tmpl w:val="AA3669F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3765650"/>
    <w:multiLevelType w:val="hybridMultilevel"/>
    <w:tmpl w:val="AA3669F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43E0233D"/>
    <w:multiLevelType w:val="hybridMultilevel"/>
    <w:tmpl w:val="EBDE67C4"/>
    <w:lvl w:ilvl="0" w:tplc="66DEBF42">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5250B"/>
    <w:multiLevelType w:val="hybridMultilevel"/>
    <w:tmpl w:val="E3D4EC1E"/>
    <w:lvl w:ilvl="0" w:tplc="5CD83230">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C1F7EE9"/>
    <w:multiLevelType w:val="hybridMultilevel"/>
    <w:tmpl w:val="29286268"/>
    <w:lvl w:ilvl="0" w:tplc="87E4D1F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AF2EAA"/>
    <w:multiLevelType w:val="hybridMultilevel"/>
    <w:tmpl w:val="E5A458E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E6A28BE"/>
    <w:multiLevelType w:val="hybridMultilevel"/>
    <w:tmpl w:val="53289B4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2C70794"/>
    <w:multiLevelType w:val="hybridMultilevel"/>
    <w:tmpl w:val="56BCE5F4"/>
    <w:lvl w:ilvl="0" w:tplc="04090017">
      <w:start w:val="1"/>
      <w:numFmt w:val="aiueoFullWidth"/>
      <w:lvlText w:val="(%1)"/>
      <w:lvlJc w:val="left"/>
      <w:pPr>
        <w:ind w:left="840" w:hanging="420"/>
      </w:pPr>
    </w:lvl>
    <w:lvl w:ilvl="1" w:tplc="6358A292">
      <w:start w:val="1"/>
      <w:numFmt w:val="aiueoFullWidth"/>
      <w:lvlText w:val="%2、"/>
      <w:lvlJc w:val="left"/>
      <w:pPr>
        <w:ind w:left="1320" w:hanging="48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77530977"/>
    <w:multiLevelType w:val="hybridMultilevel"/>
    <w:tmpl w:val="EBDE67C4"/>
    <w:lvl w:ilvl="0" w:tplc="66DEBF42">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1"/>
  </w:num>
  <w:num w:numId="3">
    <w:abstractNumId w:val="19"/>
  </w:num>
  <w:num w:numId="4">
    <w:abstractNumId w:val="17"/>
  </w:num>
  <w:num w:numId="5">
    <w:abstractNumId w:val="23"/>
  </w:num>
  <w:num w:numId="6">
    <w:abstractNumId w:val="10"/>
  </w:num>
  <w:num w:numId="7">
    <w:abstractNumId w:val="22"/>
  </w:num>
  <w:num w:numId="8">
    <w:abstractNumId w:val="7"/>
  </w:num>
  <w:num w:numId="9">
    <w:abstractNumId w:val="14"/>
  </w:num>
  <w:num w:numId="10">
    <w:abstractNumId w:val="3"/>
  </w:num>
  <w:num w:numId="11">
    <w:abstractNumId w:val="15"/>
  </w:num>
  <w:num w:numId="12">
    <w:abstractNumId w:val="2"/>
  </w:num>
  <w:num w:numId="13">
    <w:abstractNumId w:val="13"/>
  </w:num>
  <w:num w:numId="14">
    <w:abstractNumId w:val="5"/>
  </w:num>
  <w:num w:numId="15">
    <w:abstractNumId w:val="16"/>
  </w:num>
  <w:num w:numId="16">
    <w:abstractNumId w:val="1"/>
  </w:num>
  <w:num w:numId="17">
    <w:abstractNumId w:val="20"/>
  </w:num>
  <w:num w:numId="18">
    <w:abstractNumId w:val="4"/>
  </w:num>
  <w:num w:numId="19">
    <w:abstractNumId w:val="21"/>
  </w:num>
  <w:num w:numId="20">
    <w:abstractNumId w:val="9"/>
  </w:num>
  <w:num w:numId="21">
    <w:abstractNumId w:val="12"/>
  </w:num>
  <w:num w:numId="22">
    <w:abstractNumId w:val="18"/>
  </w:num>
  <w:num w:numId="23">
    <w:abstractNumId w:val="8"/>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D5C"/>
    <w:rsid w:val="00033547"/>
    <w:rsid w:val="00040ADE"/>
    <w:rsid w:val="000615CC"/>
    <w:rsid w:val="00081251"/>
    <w:rsid w:val="000D17D9"/>
    <w:rsid w:val="000D47B8"/>
    <w:rsid w:val="00114282"/>
    <w:rsid w:val="00127ACD"/>
    <w:rsid w:val="00130A16"/>
    <w:rsid w:val="00160B65"/>
    <w:rsid w:val="0016469A"/>
    <w:rsid w:val="00185DC6"/>
    <w:rsid w:val="00192541"/>
    <w:rsid w:val="00220ACE"/>
    <w:rsid w:val="00243932"/>
    <w:rsid w:val="002A44C3"/>
    <w:rsid w:val="002A5F6C"/>
    <w:rsid w:val="002B686F"/>
    <w:rsid w:val="002E392D"/>
    <w:rsid w:val="002E4251"/>
    <w:rsid w:val="003012F6"/>
    <w:rsid w:val="00330BE3"/>
    <w:rsid w:val="003E1827"/>
    <w:rsid w:val="003F6F35"/>
    <w:rsid w:val="00437DC7"/>
    <w:rsid w:val="0044718C"/>
    <w:rsid w:val="00451317"/>
    <w:rsid w:val="00460EE2"/>
    <w:rsid w:val="00461F23"/>
    <w:rsid w:val="004D71B3"/>
    <w:rsid w:val="004E5110"/>
    <w:rsid w:val="00504C7C"/>
    <w:rsid w:val="00543374"/>
    <w:rsid w:val="00580165"/>
    <w:rsid w:val="00585875"/>
    <w:rsid w:val="005C230C"/>
    <w:rsid w:val="005D3477"/>
    <w:rsid w:val="005F17D9"/>
    <w:rsid w:val="005F4A5D"/>
    <w:rsid w:val="00623E63"/>
    <w:rsid w:val="00632895"/>
    <w:rsid w:val="00642D1F"/>
    <w:rsid w:val="006B7A56"/>
    <w:rsid w:val="006C1FF5"/>
    <w:rsid w:val="00710964"/>
    <w:rsid w:val="00730CD8"/>
    <w:rsid w:val="00734437"/>
    <w:rsid w:val="00766642"/>
    <w:rsid w:val="007702A1"/>
    <w:rsid w:val="007A2703"/>
    <w:rsid w:val="007A3936"/>
    <w:rsid w:val="007B0AA7"/>
    <w:rsid w:val="007C7E04"/>
    <w:rsid w:val="007E26ED"/>
    <w:rsid w:val="00800F7E"/>
    <w:rsid w:val="00821A53"/>
    <w:rsid w:val="00843000"/>
    <w:rsid w:val="00851C65"/>
    <w:rsid w:val="008522FD"/>
    <w:rsid w:val="008A56E9"/>
    <w:rsid w:val="008D3C95"/>
    <w:rsid w:val="008D4F4D"/>
    <w:rsid w:val="008F77CE"/>
    <w:rsid w:val="009C725A"/>
    <w:rsid w:val="009E046F"/>
    <w:rsid w:val="009F4ADC"/>
    <w:rsid w:val="009F4F83"/>
    <w:rsid w:val="00A100A9"/>
    <w:rsid w:val="00A665F8"/>
    <w:rsid w:val="00A74A28"/>
    <w:rsid w:val="00A83479"/>
    <w:rsid w:val="00A95548"/>
    <w:rsid w:val="00AB6F72"/>
    <w:rsid w:val="00AE4960"/>
    <w:rsid w:val="00AF12D7"/>
    <w:rsid w:val="00AF361F"/>
    <w:rsid w:val="00B42725"/>
    <w:rsid w:val="00B437C5"/>
    <w:rsid w:val="00B5605C"/>
    <w:rsid w:val="00B94E67"/>
    <w:rsid w:val="00BA4A20"/>
    <w:rsid w:val="00BB091A"/>
    <w:rsid w:val="00BC1F95"/>
    <w:rsid w:val="00BE587C"/>
    <w:rsid w:val="00C029B6"/>
    <w:rsid w:val="00C07387"/>
    <w:rsid w:val="00C11BA5"/>
    <w:rsid w:val="00C15239"/>
    <w:rsid w:val="00C3472E"/>
    <w:rsid w:val="00C363C8"/>
    <w:rsid w:val="00C5272E"/>
    <w:rsid w:val="00C5684E"/>
    <w:rsid w:val="00C62B8B"/>
    <w:rsid w:val="00C70329"/>
    <w:rsid w:val="00C709E2"/>
    <w:rsid w:val="00CB6272"/>
    <w:rsid w:val="00CE1FD2"/>
    <w:rsid w:val="00CF46F6"/>
    <w:rsid w:val="00D039E2"/>
    <w:rsid w:val="00D1587B"/>
    <w:rsid w:val="00D20245"/>
    <w:rsid w:val="00D23F1A"/>
    <w:rsid w:val="00D41FA6"/>
    <w:rsid w:val="00D515FF"/>
    <w:rsid w:val="00D64726"/>
    <w:rsid w:val="00D72D5C"/>
    <w:rsid w:val="00D733E1"/>
    <w:rsid w:val="00D90BF7"/>
    <w:rsid w:val="00D9295C"/>
    <w:rsid w:val="00D9300E"/>
    <w:rsid w:val="00DA0DC4"/>
    <w:rsid w:val="00DA5A43"/>
    <w:rsid w:val="00DF178E"/>
    <w:rsid w:val="00E05005"/>
    <w:rsid w:val="00E20E07"/>
    <w:rsid w:val="00EB32E4"/>
    <w:rsid w:val="00EE056A"/>
    <w:rsid w:val="00EE4ACA"/>
    <w:rsid w:val="00F27B00"/>
    <w:rsid w:val="00F53CD2"/>
    <w:rsid w:val="00F655BF"/>
    <w:rsid w:val="00F764A1"/>
    <w:rsid w:val="00F91C70"/>
    <w:rsid w:val="00FD1BC0"/>
    <w:rsid w:val="00FE0C41"/>
    <w:rsid w:val="00FE5A11"/>
    <w:rsid w:val="00FF6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78CCD65"/>
  <w15:docId w15:val="{F96060C7-6B9A-44F8-8D03-0C4135D7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7C5"/>
    <w:pPr>
      <w:widowControl w:val="0"/>
      <w:jc w:val="both"/>
    </w:pPr>
    <w:rPr>
      <w:kern w:val="2"/>
      <w:sz w:val="21"/>
      <w:szCs w:val="24"/>
    </w:rPr>
  </w:style>
  <w:style w:type="paragraph" w:styleId="2">
    <w:name w:val="heading 2"/>
    <w:basedOn w:val="a"/>
    <w:link w:val="20"/>
    <w:uiPriority w:val="9"/>
    <w:qFormat/>
    <w:rsid w:val="0016469A"/>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16469A"/>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469A"/>
    <w:rPr>
      <w:color w:val="0563C1" w:themeColor="hyperlink"/>
      <w:u w:val="single"/>
    </w:rPr>
  </w:style>
  <w:style w:type="character" w:customStyle="1" w:styleId="1">
    <w:name w:val="未解決のメンション1"/>
    <w:basedOn w:val="a0"/>
    <w:uiPriority w:val="99"/>
    <w:semiHidden/>
    <w:unhideWhenUsed/>
    <w:rsid w:val="0016469A"/>
    <w:rPr>
      <w:color w:val="605E5C"/>
      <w:shd w:val="clear" w:color="auto" w:fill="E1DFDD"/>
    </w:rPr>
  </w:style>
  <w:style w:type="character" w:styleId="a4">
    <w:name w:val="FollowedHyperlink"/>
    <w:basedOn w:val="a0"/>
    <w:uiPriority w:val="99"/>
    <w:semiHidden/>
    <w:unhideWhenUsed/>
    <w:rsid w:val="0016469A"/>
    <w:rPr>
      <w:color w:val="954F72" w:themeColor="followedHyperlink"/>
      <w:u w:val="single"/>
    </w:rPr>
  </w:style>
  <w:style w:type="character" w:customStyle="1" w:styleId="20">
    <w:name w:val="見出し 2 (文字)"/>
    <w:basedOn w:val="a0"/>
    <w:link w:val="2"/>
    <w:uiPriority w:val="9"/>
    <w:rsid w:val="0016469A"/>
    <w:rPr>
      <w:rFonts w:ascii="ＭＳ Ｐゴシック" w:eastAsia="ＭＳ Ｐゴシック" w:hAnsi="ＭＳ Ｐゴシック" w:cs="ＭＳ Ｐゴシック"/>
      <w:b/>
      <w:bCs/>
      <w:sz w:val="36"/>
      <w:szCs w:val="36"/>
    </w:rPr>
  </w:style>
  <w:style w:type="character" w:customStyle="1" w:styleId="30">
    <w:name w:val="見出し 3 (文字)"/>
    <w:basedOn w:val="a0"/>
    <w:link w:val="3"/>
    <w:uiPriority w:val="9"/>
    <w:rsid w:val="0016469A"/>
    <w:rPr>
      <w:rFonts w:ascii="ＭＳ Ｐゴシック" w:eastAsia="ＭＳ Ｐゴシック" w:hAnsi="ＭＳ Ｐゴシック" w:cs="ＭＳ Ｐゴシック"/>
      <w:b/>
      <w:bCs/>
      <w:sz w:val="27"/>
      <w:szCs w:val="27"/>
    </w:rPr>
  </w:style>
  <w:style w:type="paragraph" w:customStyle="1" w:styleId="commonlinkyaji">
    <w:name w:val="common_link_yaji"/>
    <w:basedOn w:val="a"/>
    <w:rsid w:val="0016469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Web">
    <w:name w:val="Normal (Web)"/>
    <w:basedOn w:val="a"/>
    <w:uiPriority w:val="99"/>
    <w:semiHidden/>
    <w:unhideWhenUsed/>
    <w:rsid w:val="0016469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HTML">
    <w:name w:val="HTML Address"/>
    <w:basedOn w:val="a"/>
    <w:link w:val="HTML0"/>
    <w:uiPriority w:val="99"/>
    <w:semiHidden/>
    <w:unhideWhenUsed/>
    <w:rsid w:val="0016469A"/>
    <w:pPr>
      <w:widowControl/>
      <w:jc w:val="left"/>
    </w:pPr>
    <w:rPr>
      <w:rFonts w:ascii="ＭＳ Ｐゴシック" w:eastAsia="ＭＳ Ｐゴシック" w:hAnsi="ＭＳ Ｐゴシック" w:cs="ＭＳ Ｐゴシック"/>
      <w:i/>
      <w:iCs/>
      <w:kern w:val="0"/>
      <w:sz w:val="24"/>
    </w:rPr>
  </w:style>
  <w:style w:type="character" w:customStyle="1" w:styleId="HTML0">
    <w:name w:val="HTML アドレス (文字)"/>
    <w:basedOn w:val="a0"/>
    <w:link w:val="HTML"/>
    <w:uiPriority w:val="99"/>
    <w:semiHidden/>
    <w:rsid w:val="0016469A"/>
    <w:rPr>
      <w:rFonts w:ascii="ＭＳ Ｐゴシック" w:eastAsia="ＭＳ Ｐゴシック" w:hAnsi="ＭＳ Ｐゴシック" w:cs="ＭＳ Ｐゴシック"/>
      <w:i/>
      <w:iCs/>
      <w:sz w:val="24"/>
      <w:szCs w:val="24"/>
    </w:rPr>
  </w:style>
  <w:style w:type="character" w:styleId="a5">
    <w:name w:val="Emphasis"/>
    <w:basedOn w:val="a0"/>
    <w:uiPriority w:val="20"/>
    <w:qFormat/>
    <w:rsid w:val="0016469A"/>
    <w:rPr>
      <w:i/>
      <w:iCs/>
    </w:rPr>
  </w:style>
  <w:style w:type="paragraph" w:styleId="a6">
    <w:name w:val="List Paragraph"/>
    <w:basedOn w:val="a"/>
    <w:uiPriority w:val="34"/>
    <w:qFormat/>
    <w:rsid w:val="00033547"/>
    <w:pPr>
      <w:ind w:leftChars="400" w:left="840"/>
    </w:pPr>
  </w:style>
  <w:style w:type="paragraph" w:styleId="a7">
    <w:name w:val="header"/>
    <w:basedOn w:val="a"/>
    <w:link w:val="a8"/>
    <w:uiPriority w:val="99"/>
    <w:unhideWhenUsed/>
    <w:rsid w:val="009E046F"/>
    <w:pPr>
      <w:tabs>
        <w:tab w:val="center" w:pos="4252"/>
        <w:tab w:val="right" w:pos="8504"/>
      </w:tabs>
      <w:snapToGrid w:val="0"/>
    </w:pPr>
  </w:style>
  <w:style w:type="character" w:customStyle="1" w:styleId="a8">
    <w:name w:val="ヘッダー (文字)"/>
    <w:basedOn w:val="a0"/>
    <w:link w:val="a7"/>
    <w:uiPriority w:val="99"/>
    <w:rsid w:val="009E046F"/>
    <w:rPr>
      <w:kern w:val="2"/>
      <w:sz w:val="21"/>
      <w:szCs w:val="24"/>
    </w:rPr>
  </w:style>
  <w:style w:type="paragraph" w:styleId="a9">
    <w:name w:val="footer"/>
    <w:basedOn w:val="a"/>
    <w:link w:val="aa"/>
    <w:uiPriority w:val="99"/>
    <w:unhideWhenUsed/>
    <w:rsid w:val="009E046F"/>
    <w:pPr>
      <w:tabs>
        <w:tab w:val="center" w:pos="4252"/>
        <w:tab w:val="right" w:pos="8504"/>
      </w:tabs>
      <w:snapToGrid w:val="0"/>
    </w:pPr>
  </w:style>
  <w:style w:type="character" w:customStyle="1" w:styleId="aa">
    <w:name w:val="フッター (文字)"/>
    <w:basedOn w:val="a0"/>
    <w:link w:val="a9"/>
    <w:uiPriority w:val="99"/>
    <w:rsid w:val="009E046F"/>
    <w:rPr>
      <w:kern w:val="2"/>
      <w:sz w:val="21"/>
      <w:szCs w:val="24"/>
    </w:rPr>
  </w:style>
  <w:style w:type="paragraph" w:styleId="ab">
    <w:name w:val="Balloon Text"/>
    <w:basedOn w:val="a"/>
    <w:link w:val="ac"/>
    <w:uiPriority w:val="99"/>
    <w:semiHidden/>
    <w:unhideWhenUsed/>
    <w:rsid w:val="00DA5A4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A5A4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928786">
      <w:bodyDiv w:val="1"/>
      <w:marLeft w:val="0"/>
      <w:marRight w:val="0"/>
      <w:marTop w:val="0"/>
      <w:marBottom w:val="0"/>
      <w:divBdr>
        <w:top w:val="none" w:sz="0" w:space="0" w:color="auto"/>
        <w:left w:val="none" w:sz="0" w:space="0" w:color="auto"/>
        <w:bottom w:val="none" w:sz="0" w:space="0" w:color="auto"/>
        <w:right w:val="none" w:sz="0" w:space="0" w:color="auto"/>
      </w:divBdr>
      <w:divsChild>
        <w:div w:id="1799369468">
          <w:marLeft w:val="0"/>
          <w:marRight w:val="0"/>
          <w:marTop w:val="0"/>
          <w:marBottom w:val="0"/>
          <w:divBdr>
            <w:top w:val="none" w:sz="0" w:space="0" w:color="auto"/>
            <w:left w:val="none" w:sz="0" w:space="0" w:color="auto"/>
            <w:bottom w:val="none" w:sz="0" w:space="0" w:color="auto"/>
            <w:right w:val="none" w:sz="0" w:space="0" w:color="auto"/>
          </w:divBdr>
          <w:divsChild>
            <w:div w:id="396050573">
              <w:marLeft w:val="0"/>
              <w:marRight w:val="0"/>
              <w:marTop w:val="0"/>
              <w:marBottom w:val="0"/>
              <w:divBdr>
                <w:top w:val="none" w:sz="0" w:space="0" w:color="auto"/>
                <w:left w:val="none" w:sz="0" w:space="0" w:color="auto"/>
                <w:bottom w:val="none" w:sz="0" w:space="0" w:color="auto"/>
                <w:right w:val="none" w:sz="0" w:space="0" w:color="auto"/>
              </w:divBdr>
              <w:divsChild>
                <w:div w:id="213278704">
                  <w:marLeft w:val="0"/>
                  <w:marRight w:val="0"/>
                  <w:marTop w:val="0"/>
                  <w:marBottom w:val="0"/>
                  <w:divBdr>
                    <w:top w:val="none" w:sz="0" w:space="0" w:color="auto"/>
                    <w:left w:val="none" w:sz="0" w:space="0" w:color="auto"/>
                    <w:bottom w:val="none" w:sz="0" w:space="0" w:color="auto"/>
                    <w:right w:val="none" w:sz="0" w:space="0" w:color="auto"/>
                  </w:divBdr>
                  <w:divsChild>
                    <w:div w:id="914509391">
                      <w:marLeft w:val="0"/>
                      <w:marRight w:val="0"/>
                      <w:marTop w:val="0"/>
                      <w:marBottom w:val="0"/>
                      <w:divBdr>
                        <w:top w:val="none" w:sz="0" w:space="0" w:color="auto"/>
                        <w:left w:val="none" w:sz="0" w:space="0" w:color="auto"/>
                        <w:bottom w:val="none" w:sz="0" w:space="0" w:color="auto"/>
                        <w:right w:val="none" w:sz="0" w:space="0" w:color="auto"/>
                      </w:divBdr>
                    </w:div>
                    <w:div w:id="1111045621">
                      <w:marLeft w:val="0"/>
                      <w:marRight w:val="0"/>
                      <w:marTop w:val="0"/>
                      <w:marBottom w:val="0"/>
                      <w:divBdr>
                        <w:top w:val="none" w:sz="0" w:space="0" w:color="auto"/>
                        <w:left w:val="none" w:sz="0" w:space="0" w:color="auto"/>
                        <w:bottom w:val="none" w:sz="0" w:space="0" w:color="auto"/>
                        <w:right w:val="none" w:sz="0" w:space="0" w:color="auto"/>
                      </w:divBdr>
                    </w:div>
                    <w:div w:id="494999562">
                      <w:marLeft w:val="0"/>
                      <w:marRight w:val="0"/>
                      <w:marTop w:val="0"/>
                      <w:marBottom w:val="0"/>
                      <w:divBdr>
                        <w:top w:val="none" w:sz="0" w:space="0" w:color="auto"/>
                        <w:left w:val="none" w:sz="0" w:space="0" w:color="auto"/>
                        <w:bottom w:val="none" w:sz="0" w:space="0" w:color="auto"/>
                        <w:right w:val="none" w:sz="0" w:space="0" w:color="auto"/>
                      </w:divBdr>
                    </w:div>
                    <w:div w:id="362286131">
                      <w:marLeft w:val="0"/>
                      <w:marRight w:val="0"/>
                      <w:marTop w:val="0"/>
                      <w:marBottom w:val="0"/>
                      <w:divBdr>
                        <w:top w:val="none" w:sz="0" w:space="0" w:color="auto"/>
                        <w:left w:val="none" w:sz="0" w:space="0" w:color="auto"/>
                        <w:bottom w:val="none" w:sz="0" w:space="0" w:color="auto"/>
                        <w:right w:val="none" w:sz="0" w:space="0" w:color="auto"/>
                      </w:divBdr>
                      <w:divsChild>
                        <w:div w:id="366680383">
                          <w:marLeft w:val="0"/>
                          <w:marRight w:val="0"/>
                          <w:marTop w:val="0"/>
                          <w:marBottom w:val="0"/>
                          <w:divBdr>
                            <w:top w:val="none" w:sz="0" w:space="0" w:color="auto"/>
                            <w:left w:val="none" w:sz="0" w:space="0" w:color="auto"/>
                            <w:bottom w:val="none" w:sz="0" w:space="0" w:color="auto"/>
                            <w:right w:val="none" w:sz="0" w:space="0" w:color="auto"/>
                          </w:divBdr>
                          <w:divsChild>
                            <w:div w:id="1684477494">
                              <w:marLeft w:val="0"/>
                              <w:marRight w:val="0"/>
                              <w:marTop w:val="0"/>
                              <w:marBottom w:val="0"/>
                              <w:divBdr>
                                <w:top w:val="none" w:sz="0" w:space="0" w:color="auto"/>
                                <w:left w:val="none" w:sz="0" w:space="0" w:color="auto"/>
                                <w:bottom w:val="none" w:sz="0" w:space="0" w:color="auto"/>
                                <w:right w:val="none" w:sz="0" w:space="0" w:color="auto"/>
                              </w:divBdr>
                            </w:div>
                          </w:divsChild>
                        </w:div>
                        <w:div w:id="225267531">
                          <w:marLeft w:val="0"/>
                          <w:marRight w:val="0"/>
                          <w:marTop w:val="0"/>
                          <w:marBottom w:val="0"/>
                          <w:divBdr>
                            <w:top w:val="none" w:sz="0" w:space="0" w:color="auto"/>
                            <w:left w:val="none" w:sz="0" w:space="0" w:color="auto"/>
                            <w:bottom w:val="none" w:sz="0" w:space="0" w:color="auto"/>
                            <w:right w:val="none" w:sz="0" w:space="0" w:color="auto"/>
                          </w:divBdr>
                          <w:divsChild>
                            <w:div w:id="67884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50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C4292-D0BE-473B-9B86-29295DD4E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morita kenji</dc:creator>
  <cp:lastModifiedBy>安藤　綾二</cp:lastModifiedBy>
  <cp:revision>21</cp:revision>
  <cp:lastPrinted>2020-09-07T06:14:00Z</cp:lastPrinted>
  <dcterms:created xsi:type="dcterms:W3CDTF">2020-06-08T11:18:00Z</dcterms:created>
  <dcterms:modified xsi:type="dcterms:W3CDTF">2020-12-06T03:47:00Z</dcterms:modified>
</cp:coreProperties>
</file>